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8AD" w:rsidRPr="00084ADC" w:rsidRDefault="008978AD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8978AD" w:rsidRPr="00084ADC" w:rsidRDefault="008978AD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8978AD" w:rsidRPr="00084ADC" w:rsidRDefault="008978AD" w:rsidP="00237330">
      <w:pPr>
        <w:tabs>
          <w:tab w:val="decimal" w:pos="709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8978AD" w:rsidRPr="00084ADC" w:rsidRDefault="008978AD" w:rsidP="00BC5DC4">
      <w:pPr>
        <w:tabs>
          <w:tab w:val="decimal" w:pos="0"/>
          <w:tab w:val="decimal" w:pos="9639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3A1E62" w:rsidRPr="00084ADC" w:rsidRDefault="003A1E62" w:rsidP="00BC5DC4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CD8" w:rsidRPr="00084ADC" w:rsidRDefault="00F54CD8" w:rsidP="00BC5DC4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ABD" w:rsidRPr="00084ADC" w:rsidRDefault="00AB7ABD" w:rsidP="00BC5DC4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458" w:rsidRDefault="00882458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F04035" w:rsidRDefault="00F04035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B46910" w:rsidRDefault="00B46910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527653" w:rsidRDefault="00527653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B46910" w:rsidRPr="00084ADC" w:rsidRDefault="00B46910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BB51F2" w:rsidRPr="00084ADC" w:rsidRDefault="00BB51F2" w:rsidP="00BB51F2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BB51F2" w:rsidRPr="00084ADC" w:rsidRDefault="00BB51F2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AD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BB51F2" w:rsidRPr="00084ADC" w:rsidRDefault="00BB51F2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84ADC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084ADC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Pr="00084ADC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</w:p>
    <w:p w:rsidR="00BB51F2" w:rsidRPr="00084ADC" w:rsidRDefault="00BE76AE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ADC">
        <w:rPr>
          <w:rFonts w:ascii="Times New Roman" w:hAnsi="Times New Roman" w:cs="Times New Roman"/>
          <w:b/>
          <w:sz w:val="28"/>
          <w:szCs w:val="28"/>
        </w:rPr>
        <w:t xml:space="preserve">района от </w:t>
      </w:r>
      <w:r w:rsidR="008A550D" w:rsidRPr="00084ADC">
        <w:rPr>
          <w:rFonts w:ascii="Times New Roman" w:hAnsi="Times New Roman" w:cs="Times New Roman"/>
          <w:b/>
          <w:sz w:val="28"/>
          <w:szCs w:val="28"/>
        </w:rPr>
        <w:t>2 ноября 2023 г. № 1521</w:t>
      </w:r>
      <w:r w:rsidR="00BB51F2" w:rsidRPr="00084ADC">
        <w:rPr>
          <w:rFonts w:ascii="Times New Roman" w:hAnsi="Times New Roman" w:cs="Times New Roman"/>
          <w:b/>
          <w:sz w:val="28"/>
          <w:szCs w:val="28"/>
        </w:rPr>
        <w:t xml:space="preserve"> «Об утверждении </w:t>
      </w:r>
    </w:p>
    <w:p w:rsidR="00BB51F2" w:rsidRPr="00084ADC" w:rsidRDefault="00BB51F2" w:rsidP="00BB51F2">
      <w:pPr>
        <w:ind w:right="-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ADC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Pr="00084ADC">
        <w:rPr>
          <w:rFonts w:ascii="Times New Roman" w:hAnsi="Times New Roman" w:cs="Times New Roman"/>
          <w:b/>
          <w:bCs/>
          <w:sz w:val="28"/>
          <w:szCs w:val="28"/>
        </w:rPr>
        <w:t>Обеспечение безопасности</w:t>
      </w:r>
    </w:p>
    <w:p w:rsidR="00BB51F2" w:rsidRPr="00084ADC" w:rsidRDefault="00BB51F2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ADC">
        <w:rPr>
          <w:rFonts w:ascii="Times New Roman" w:hAnsi="Times New Roman" w:cs="Times New Roman"/>
          <w:b/>
          <w:bCs/>
          <w:sz w:val="28"/>
          <w:szCs w:val="28"/>
        </w:rPr>
        <w:t xml:space="preserve">населения и территории </w:t>
      </w:r>
      <w:proofErr w:type="spellStart"/>
      <w:r w:rsidRPr="00084ADC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084ADC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</w:t>
      </w:r>
    </w:p>
    <w:p w:rsidR="00BB51F2" w:rsidRPr="00084ADC" w:rsidRDefault="00BB51F2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84ADC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084ADC">
        <w:rPr>
          <w:rFonts w:ascii="Times New Roman" w:hAnsi="Times New Roman" w:cs="Times New Roman"/>
          <w:b/>
          <w:bCs/>
          <w:sz w:val="28"/>
          <w:szCs w:val="28"/>
        </w:rPr>
        <w:t xml:space="preserve"> района» на 2024 – 2026 годы»</w:t>
      </w:r>
    </w:p>
    <w:p w:rsidR="0021212D" w:rsidRPr="00084ADC" w:rsidRDefault="0021212D" w:rsidP="00BE76AE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9C1B22" w:rsidRPr="00084ADC" w:rsidRDefault="009C1B22" w:rsidP="00813DBB">
      <w:pPr>
        <w:tabs>
          <w:tab w:val="decimal" w:pos="142"/>
          <w:tab w:val="decimal" w:pos="8647"/>
        </w:tabs>
        <w:ind w:right="-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0BFF" w:rsidRPr="00BE76AE" w:rsidRDefault="002934F2" w:rsidP="00B46910">
      <w:pPr>
        <w:tabs>
          <w:tab w:val="decimal" w:pos="0"/>
          <w:tab w:val="decimal" w:pos="9639"/>
        </w:tabs>
        <w:ind w:right="-4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4363EB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proofErr w:type="spellStart"/>
      <w:r w:rsidRPr="004363E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363EB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363E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363EB">
        <w:rPr>
          <w:rFonts w:ascii="Times New Roman" w:hAnsi="Times New Roman" w:cs="Times New Roman"/>
          <w:sz w:val="28"/>
          <w:szCs w:val="28"/>
        </w:rPr>
        <w:t xml:space="preserve"> района, экспертным заключением контрольно-счетной палаты 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6F2213">
        <w:rPr>
          <w:rFonts w:ascii="Times New Roman" w:hAnsi="Times New Roman" w:cs="Times New Roman"/>
          <w:sz w:val="28"/>
          <w:szCs w:val="28"/>
        </w:rPr>
        <w:t>___</w:t>
      </w:r>
      <w:r w:rsidRPr="00925F04">
        <w:rPr>
          <w:rFonts w:ascii="Times New Roman" w:hAnsi="Times New Roman" w:cs="Times New Roman"/>
          <w:sz w:val="28"/>
          <w:szCs w:val="28"/>
        </w:rPr>
        <w:t xml:space="preserve"> </w:t>
      </w:r>
      <w:r w:rsidR="006F2213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3E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363EB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 </w:t>
      </w:r>
      <w:r w:rsidR="001769E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3EB">
        <w:rPr>
          <w:rFonts w:ascii="Times New Roman" w:hAnsi="Times New Roman" w:cs="Times New Roman"/>
          <w:sz w:val="28"/>
          <w:szCs w:val="28"/>
        </w:rPr>
        <w:t xml:space="preserve">о результатах финансово-экономической экспертизы проекта постановления администрации </w:t>
      </w:r>
      <w:proofErr w:type="spellStart"/>
      <w:r w:rsidRPr="004363E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363EB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363E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363E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573BF" w:rsidRPr="00BE76AE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1573BF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73BF" w:rsidRPr="00BE76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573BF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73BF" w:rsidRPr="00BE76AE">
        <w:rPr>
          <w:rFonts w:ascii="Times New Roman" w:hAnsi="Times New Roman" w:cs="Times New Roman"/>
          <w:sz w:val="28"/>
          <w:szCs w:val="28"/>
        </w:rPr>
        <w:t xml:space="preserve"> ра</w:t>
      </w:r>
      <w:r w:rsidR="001573BF">
        <w:rPr>
          <w:rFonts w:ascii="Times New Roman" w:hAnsi="Times New Roman" w:cs="Times New Roman"/>
          <w:sz w:val="28"/>
          <w:szCs w:val="28"/>
        </w:rPr>
        <w:t xml:space="preserve">йона от 2 ноября 2023 г. № 1521 </w:t>
      </w:r>
      <w:r w:rsidR="001573BF" w:rsidRPr="00BE76AE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«Обеспечение безопасности населения и территории </w:t>
      </w:r>
      <w:proofErr w:type="spellStart"/>
      <w:r w:rsidR="001573BF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73BF" w:rsidRPr="00BE76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573BF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73BF" w:rsidRPr="00BE76AE">
        <w:rPr>
          <w:rFonts w:ascii="Times New Roman" w:hAnsi="Times New Roman" w:cs="Times New Roman"/>
          <w:sz w:val="28"/>
          <w:szCs w:val="28"/>
        </w:rPr>
        <w:t xml:space="preserve"> района» на</w:t>
      </w:r>
      <w:r w:rsidR="001573BF">
        <w:rPr>
          <w:rFonts w:ascii="Times New Roman" w:hAnsi="Times New Roman" w:cs="Times New Roman"/>
          <w:sz w:val="28"/>
          <w:szCs w:val="28"/>
        </w:rPr>
        <w:t xml:space="preserve"> </w:t>
      </w:r>
      <w:r w:rsidR="001573BF" w:rsidRPr="00BE76AE">
        <w:rPr>
          <w:rFonts w:ascii="Times New Roman" w:hAnsi="Times New Roman" w:cs="Times New Roman"/>
          <w:sz w:val="28"/>
          <w:szCs w:val="28"/>
        </w:rPr>
        <w:t>2024 – 2026 годы»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D0938"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</w:t>
      </w:r>
      <w:proofErr w:type="spellStart"/>
      <w:r w:rsidRPr="002D09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D09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2D09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D0938">
        <w:rPr>
          <w:rFonts w:ascii="Times New Roman" w:hAnsi="Times New Roman" w:cs="Times New Roman"/>
          <w:sz w:val="28"/>
          <w:szCs w:val="28"/>
        </w:rPr>
        <w:t xml:space="preserve"> района от 11 июля 2014 г. № 436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938">
        <w:rPr>
          <w:rFonts w:ascii="Times New Roman" w:hAnsi="Times New Roman" w:cs="Times New Roman"/>
          <w:sz w:val="28"/>
          <w:szCs w:val="28"/>
        </w:rPr>
        <w:t>«Об утверждении порядка принятия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D0938">
        <w:rPr>
          <w:rFonts w:ascii="Times New Roman" w:hAnsi="Times New Roman" w:cs="Times New Roman"/>
          <w:sz w:val="28"/>
          <w:szCs w:val="28"/>
        </w:rPr>
        <w:t xml:space="preserve"> о разработке, 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D0938">
        <w:rPr>
          <w:rFonts w:ascii="Times New Roman" w:hAnsi="Times New Roman" w:cs="Times New Roman"/>
          <w:sz w:val="28"/>
          <w:szCs w:val="28"/>
        </w:rPr>
        <w:t>, реализации и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0938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муниципальных программ </w:t>
      </w:r>
      <w:proofErr w:type="spellStart"/>
      <w:r w:rsidRPr="002D09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D0938">
        <w:rPr>
          <w:rFonts w:ascii="Times New Roman" w:hAnsi="Times New Roman" w:cs="Times New Roman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Pr="002D0938">
        <w:rPr>
          <w:rFonts w:ascii="Times New Roman" w:hAnsi="Times New Roman" w:cs="Times New Roman"/>
          <w:sz w:val="28"/>
          <w:szCs w:val="28"/>
        </w:rPr>
        <w:t>(с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938">
        <w:rPr>
          <w:rFonts w:ascii="Times New Roman" w:hAnsi="Times New Roman" w:cs="Times New Roman"/>
          <w:sz w:val="28"/>
          <w:szCs w:val="28"/>
        </w:rPr>
        <w:t>изменениями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938">
        <w:rPr>
          <w:rFonts w:ascii="Times New Roman" w:hAnsi="Times New Roman" w:cs="Times New Roman"/>
          <w:sz w:val="28"/>
          <w:szCs w:val="28"/>
        </w:rPr>
        <w:t>от 4 апреля 2016 г. № 368, от 1 ноября 2016 г. № 1227)</w:t>
      </w:r>
      <w:r w:rsidR="00527653">
        <w:rPr>
          <w:rFonts w:ascii="Times New Roman" w:hAnsi="Times New Roman" w:cs="Times New Roman"/>
          <w:sz w:val="28"/>
          <w:szCs w:val="28"/>
        </w:rPr>
        <w:t xml:space="preserve"> </w:t>
      </w:r>
      <w:r w:rsidR="00B46910">
        <w:rPr>
          <w:rFonts w:ascii="Times New Roman" w:hAnsi="Times New Roman" w:cs="Times New Roman"/>
          <w:sz w:val="28"/>
          <w:szCs w:val="28"/>
        </w:rPr>
        <w:t xml:space="preserve"> </w:t>
      </w:r>
      <w:r w:rsidR="002B1EA0" w:rsidRPr="00BE76AE">
        <w:rPr>
          <w:rStyle w:val="FontStyle25"/>
          <w:sz w:val="28"/>
          <w:szCs w:val="28"/>
        </w:rPr>
        <w:t>п</w:t>
      </w:r>
      <w:r w:rsidR="002B1EA0" w:rsidRPr="00BE76AE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1769E3" w:rsidRPr="009871C4" w:rsidRDefault="00C9024E" w:rsidP="001769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0"/>
      <w:bookmarkEnd w:id="0"/>
      <w:r w:rsidRPr="00BE76AE"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="008A550D" w:rsidRPr="00BE76AE">
        <w:rPr>
          <w:rFonts w:ascii="Times New Roman" w:hAnsi="Times New Roman" w:cs="Times New Roman"/>
          <w:iCs/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8A550D" w:rsidRPr="00BE76AE">
        <w:rPr>
          <w:rFonts w:ascii="Times New Roman" w:hAnsi="Times New Roman" w:cs="Times New Roman"/>
          <w:iCs/>
          <w:sz w:val="28"/>
          <w:szCs w:val="28"/>
        </w:rPr>
        <w:t>Тимашевского</w:t>
      </w:r>
      <w:proofErr w:type="spellEnd"/>
      <w:r w:rsidR="008A550D" w:rsidRPr="00BE76AE">
        <w:rPr>
          <w:rFonts w:ascii="Times New Roman" w:hAnsi="Times New Roman" w:cs="Times New Roman"/>
          <w:iCs/>
          <w:sz w:val="28"/>
          <w:szCs w:val="28"/>
        </w:rPr>
        <w:t xml:space="preserve"> городского поселения </w:t>
      </w:r>
      <w:proofErr w:type="spellStart"/>
      <w:r w:rsidR="008A550D" w:rsidRPr="00BE76AE">
        <w:rPr>
          <w:rFonts w:ascii="Times New Roman" w:hAnsi="Times New Roman" w:cs="Times New Roman"/>
          <w:iCs/>
          <w:sz w:val="28"/>
          <w:szCs w:val="28"/>
        </w:rPr>
        <w:t>Тимашевского</w:t>
      </w:r>
      <w:proofErr w:type="spellEnd"/>
      <w:r w:rsidR="008A550D" w:rsidRPr="00BE76AE">
        <w:rPr>
          <w:rFonts w:ascii="Times New Roman" w:hAnsi="Times New Roman" w:cs="Times New Roman"/>
          <w:iCs/>
          <w:sz w:val="28"/>
          <w:szCs w:val="28"/>
        </w:rPr>
        <w:t xml:space="preserve"> района от 2 ноября 2023 г. № 1521</w:t>
      </w:r>
      <w:r w:rsidR="00BE76AE" w:rsidRPr="00BE76AE">
        <w:rPr>
          <w:rFonts w:ascii="Times New Roman" w:hAnsi="Times New Roman" w:cs="Times New Roman"/>
          <w:iCs/>
          <w:sz w:val="28"/>
          <w:szCs w:val="28"/>
        </w:rPr>
        <w:t xml:space="preserve">                </w:t>
      </w:r>
      <w:proofErr w:type="gramStart"/>
      <w:r w:rsidR="00BE76AE" w:rsidRPr="00BE76AE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8A550D" w:rsidRPr="00BE76A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8A550D" w:rsidRPr="00BE76AE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«Обеспечение безопасности населения и территории </w:t>
      </w:r>
      <w:proofErr w:type="spellStart"/>
      <w:r w:rsidR="008A550D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8A550D" w:rsidRPr="00BE76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A550D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8A550D" w:rsidRPr="00BE76AE">
        <w:rPr>
          <w:rFonts w:ascii="Times New Roman" w:hAnsi="Times New Roman" w:cs="Times New Roman"/>
          <w:sz w:val="28"/>
          <w:szCs w:val="28"/>
        </w:rPr>
        <w:t xml:space="preserve"> района» на 2024 – 2026 годы</w:t>
      </w:r>
      <w:r w:rsidR="001769E3">
        <w:rPr>
          <w:rFonts w:ascii="Times New Roman" w:hAnsi="Times New Roman" w:cs="Times New Roman"/>
          <w:sz w:val="28"/>
          <w:szCs w:val="28"/>
        </w:rPr>
        <w:t xml:space="preserve"> 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 w:rsidR="001769E3">
        <w:rPr>
          <w:rFonts w:ascii="Times New Roman" w:hAnsi="Times New Roman" w:cs="Times New Roman"/>
          <w:sz w:val="28"/>
          <w:szCs w:val="28"/>
        </w:rPr>
        <w:t>21</w:t>
      </w:r>
      <w:r w:rsidR="001769E3">
        <w:rPr>
          <w:rFonts w:ascii="Times New Roman" w:hAnsi="Times New Roman" w:cs="Times New Roman"/>
          <w:sz w:val="28"/>
          <w:szCs w:val="28"/>
        </w:rPr>
        <w:t xml:space="preserve"> </w:t>
      </w:r>
      <w:r w:rsidR="00114340">
        <w:rPr>
          <w:rFonts w:ascii="Times New Roman" w:hAnsi="Times New Roman" w:cs="Times New Roman"/>
          <w:sz w:val="28"/>
          <w:szCs w:val="28"/>
        </w:rPr>
        <w:t>марта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 20</w:t>
      </w:r>
      <w:r w:rsidR="001769E3">
        <w:rPr>
          <w:rFonts w:ascii="Times New Roman" w:hAnsi="Times New Roman" w:cs="Times New Roman"/>
          <w:sz w:val="28"/>
          <w:szCs w:val="28"/>
        </w:rPr>
        <w:t>2</w:t>
      </w:r>
      <w:r w:rsidR="001769E3">
        <w:rPr>
          <w:rFonts w:ascii="Times New Roman" w:hAnsi="Times New Roman" w:cs="Times New Roman"/>
          <w:sz w:val="28"/>
          <w:szCs w:val="28"/>
        </w:rPr>
        <w:t>4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 г. № </w:t>
      </w:r>
      <w:r w:rsidR="001769E3">
        <w:rPr>
          <w:rFonts w:ascii="Times New Roman" w:hAnsi="Times New Roman" w:cs="Times New Roman"/>
          <w:sz w:val="28"/>
          <w:szCs w:val="28"/>
        </w:rPr>
        <w:t>297</w:t>
      </w:r>
      <w:r w:rsidR="001769E3" w:rsidRPr="009871C4">
        <w:rPr>
          <w:rFonts w:ascii="Times New Roman" w:hAnsi="Times New Roman" w:cs="Times New Roman"/>
          <w:sz w:val="28"/>
          <w:szCs w:val="28"/>
        </w:rPr>
        <w:t>)</w:t>
      </w:r>
      <w:r w:rsidR="001769E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 (</w:t>
      </w:r>
      <w:r w:rsidR="001769E3" w:rsidRPr="009871C4">
        <w:rPr>
          <w:rFonts w:ascii="Times New Roman" w:hAnsi="Times New Roman" w:cs="Times New Roman"/>
          <w:bCs/>
          <w:sz w:val="28"/>
          <w:szCs w:val="28"/>
        </w:rPr>
        <w:t>далее – постановление)</w:t>
      </w:r>
      <w:r w:rsidR="001769E3">
        <w:rPr>
          <w:rFonts w:ascii="Times New Roman" w:hAnsi="Times New Roman" w:cs="Times New Roman"/>
          <w:sz w:val="28"/>
          <w:szCs w:val="28"/>
        </w:rPr>
        <w:t xml:space="preserve">, изложив приложение </w:t>
      </w:r>
      <w:r w:rsidR="001769E3" w:rsidRPr="009871C4">
        <w:rPr>
          <w:rFonts w:ascii="Times New Roman" w:hAnsi="Times New Roman" w:cs="Times New Roman"/>
          <w:bCs/>
          <w:sz w:val="28"/>
          <w:szCs w:val="28"/>
        </w:rPr>
        <w:t>к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 постановлению в новой редакции (</w:t>
      </w:r>
      <w:r w:rsidR="001769E3">
        <w:rPr>
          <w:rFonts w:ascii="Times New Roman" w:hAnsi="Times New Roman" w:cs="Times New Roman"/>
          <w:sz w:val="28"/>
          <w:szCs w:val="28"/>
        </w:rPr>
        <w:t>приложение</w:t>
      </w:r>
      <w:r w:rsidR="001769E3" w:rsidRPr="009871C4">
        <w:rPr>
          <w:rFonts w:ascii="Times New Roman" w:hAnsi="Times New Roman" w:cs="Times New Roman"/>
          <w:sz w:val="28"/>
          <w:szCs w:val="28"/>
        </w:rPr>
        <w:t>).</w:t>
      </w:r>
    </w:p>
    <w:p w:rsidR="009E313D" w:rsidRPr="00BE76AE" w:rsidRDefault="009E313D" w:rsidP="00B4691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114340" w:rsidRDefault="00D565E6" w:rsidP="00114340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6AE">
        <w:rPr>
          <w:rFonts w:ascii="Times New Roman" w:hAnsi="Times New Roman" w:cs="Times New Roman"/>
          <w:iCs/>
          <w:sz w:val="28"/>
          <w:szCs w:val="28"/>
        </w:rPr>
        <w:lastRenderedPageBreak/>
        <w:t>2</w:t>
      </w:r>
      <w:r w:rsidR="009E313D" w:rsidRPr="00BE76A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114340" w:rsidRPr="009871C4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114340">
        <w:rPr>
          <w:rFonts w:ascii="Times New Roman" w:hAnsi="Times New Roman" w:cs="Times New Roman"/>
          <w:sz w:val="28"/>
          <w:szCs w:val="28"/>
        </w:rPr>
        <w:t>е</w:t>
      </w:r>
      <w:r w:rsidR="00114340" w:rsidRPr="009871C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114340" w:rsidRPr="009871C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14340" w:rsidRPr="009871C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14340" w:rsidRPr="009871C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14340" w:rsidRPr="009871C4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114340">
        <w:rPr>
          <w:rFonts w:ascii="Times New Roman" w:hAnsi="Times New Roman" w:cs="Times New Roman"/>
          <w:sz w:val="28"/>
          <w:szCs w:val="28"/>
        </w:rPr>
        <w:t>21</w:t>
      </w:r>
      <w:r w:rsidR="00114340">
        <w:rPr>
          <w:rFonts w:ascii="Times New Roman" w:hAnsi="Times New Roman" w:cs="Times New Roman"/>
          <w:sz w:val="28"/>
          <w:szCs w:val="28"/>
        </w:rPr>
        <w:t xml:space="preserve"> </w:t>
      </w:r>
      <w:r w:rsidR="00114340">
        <w:rPr>
          <w:rFonts w:ascii="Times New Roman" w:hAnsi="Times New Roman" w:cs="Times New Roman"/>
          <w:sz w:val="28"/>
          <w:szCs w:val="28"/>
        </w:rPr>
        <w:t>марта</w:t>
      </w:r>
      <w:r w:rsidR="00114340" w:rsidRPr="009871C4">
        <w:rPr>
          <w:rFonts w:ascii="Times New Roman" w:hAnsi="Times New Roman" w:cs="Times New Roman"/>
          <w:sz w:val="28"/>
          <w:szCs w:val="28"/>
        </w:rPr>
        <w:t xml:space="preserve"> 20</w:t>
      </w:r>
      <w:r w:rsidR="00114340">
        <w:rPr>
          <w:rFonts w:ascii="Times New Roman" w:hAnsi="Times New Roman" w:cs="Times New Roman"/>
          <w:sz w:val="28"/>
          <w:szCs w:val="28"/>
        </w:rPr>
        <w:t>24</w:t>
      </w:r>
      <w:r w:rsidR="00114340" w:rsidRPr="009871C4">
        <w:rPr>
          <w:rFonts w:ascii="Times New Roman" w:hAnsi="Times New Roman" w:cs="Times New Roman"/>
          <w:sz w:val="28"/>
          <w:szCs w:val="28"/>
        </w:rPr>
        <w:t xml:space="preserve"> г. № </w:t>
      </w:r>
      <w:r w:rsidR="00114340">
        <w:rPr>
          <w:rFonts w:ascii="Times New Roman" w:hAnsi="Times New Roman" w:cs="Times New Roman"/>
          <w:sz w:val="28"/>
          <w:szCs w:val="28"/>
        </w:rPr>
        <w:t>297</w:t>
      </w:r>
      <w:r w:rsidR="00114340" w:rsidRPr="009871C4">
        <w:rPr>
          <w:rFonts w:ascii="Times New Roman" w:hAnsi="Times New Roman" w:cs="Times New Roman"/>
          <w:sz w:val="28"/>
          <w:szCs w:val="28"/>
        </w:rPr>
        <w:t xml:space="preserve"> </w:t>
      </w:r>
      <w:r w:rsidR="00114340" w:rsidRPr="00BE76AE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114340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14340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sz w:val="28"/>
          <w:szCs w:val="28"/>
        </w:rPr>
        <w:t xml:space="preserve"> ра</w:t>
      </w:r>
      <w:r w:rsidR="00114340">
        <w:rPr>
          <w:rFonts w:ascii="Times New Roman" w:hAnsi="Times New Roman" w:cs="Times New Roman"/>
          <w:sz w:val="28"/>
          <w:szCs w:val="28"/>
        </w:rPr>
        <w:t xml:space="preserve">йона от 2 ноября 2023 г. № 1521 </w:t>
      </w:r>
      <w:r w:rsidR="00114340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114340">
        <w:rPr>
          <w:rFonts w:ascii="Times New Roman" w:hAnsi="Times New Roman" w:cs="Times New Roman"/>
          <w:sz w:val="28"/>
          <w:szCs w:val="28"/>
        </w:rPr>
        <w:t xml:space="preserve">   </w:t>
      </w:r>
      <w:r w:rsidR="00114340" w:rsidRPr="00BE76A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114340" w:rsidRPr="00BE76AE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«Обеспечение безопасности населения и территории </w:t>
      </w:r>
      <w:proofErr w:type="spellStart"/>
      <w:r w:rsidR="00114340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14340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sz w:val="28"/>
          <w:szCs w:val="28"/>
        </w:rPr>
        <w:t xml:space="preserve"> района» на</w:t>
      </w:r>
      <w:r w:rsidR="00114340">
        <w:rPr>
          <w:rFonts w:ascii="Times New Roman" w:hAnsi="Times New Roman" w:cs="Times New Roman"/>
          <w:sz w:val="28"/>
          <w:szCs w:val="28"/>
        </w:rPr>
        <w:t xml:space="preserve"> </w:t>
      </w:r>
      <w:r w:rsidR="00114340" w:rsidRPr="00BE76AE">
        <w:rPr>
          <w:rFonts w:ascii="Times New Roman" w:hAnsi="Times New Roman" w:cs="Times New Roman"/>
          <w:sz w:val="28"/>
          <w:szCs w:val="28"/>
        </w:rPr>
        <w:t>2024 – 2026 годы»</w:t>
      </w:r>
      <w:r w:rsidR="00114340" w:rsidRPr="00F81017">
        <w:rPr>
          <w:rFonts w:ascii="Times New Roman" w:hAnsi="Times New Roman" w:cs="Times New Roman"/>
          <w:sz w:val="28"/>
          <w:szCs w:val="28"/>
        </w:rPr>
        <w:t>.</w:t>
      </w:r>
    </w:p>
    <w:p w:rsidR="00114340" w:rsidRDefault="00D565E6" w:rsidP="00114340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E76AE">
        <w:rPr>
          <w:rFonts w:ascii="Times New Roman" w:hAnsi="Times New Roman" w:cs="Times New Roman"/>
          <w:iCs/>
          <w:sz w:val="28"/>
          <w:szCs w:val="28"/>
        </w:rPr>
        <w:t>3</w:t>
      </w:r>
      <w:r w:rsidR="009E313D" w:rsidRPr="00BE76A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114340" w:rsidRPr="00BE76AE">
        <w:rPr>
          <w:rFonts w:ascii="Times New Roman" w:hAnsi="Times New Roman" w:cs="Times New Roman"/>
          <w:iCs/>
          <w:sz w:val="28"/>
          <w:szCs w:val="28"/>
        </w:rPr>
        <w:t xml:space="preserve">Организационному отделу администрации </w:t>
      </w:r>
      <w:proofErr w:type="spellStart"/>
      <w:r w:rsidR="00114340" w:rsidRPr="00BE76AE">
        <w:rPr>
          <w:rFonts w:ascii="Times New Roman" w:hAnsi="Times New Roman" w:cs="Times New Roman"/>
          <w:iCs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iCs/>
          <w:sz w:val="28"/>
          <w:szCs w:val="28"/>
        </w:rPr>
        <w:t xml:space="preserve"> городского поселения </w:t>
      </w:r>
      <w:proofErr w:type="spellStart"/>
      <w:r w:rsidR="00114340" w:rsidRPr="00BE76AE">
        <w:rPr>
          <w:rFonts w:ascii="Times New Roman" w:hAnsi="Times New Roman" w:cs="Times New Roman"/>
          <w:iCs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iCs/>
          <w:sz w:val="28"/>
          <w:szCs w:val="28"/>
        </w:rPr>
        <w:t xml:space="preserve"> района (Сысоев В.Г.) разместить настоящее постановление на официальном сайте </w:t>
      </w:r>
      <w:proofErr w:type="spellStart"/>
      <w:r w:rsidR="00114340" w:rsidRPr="00BE76AE">
        <w:rPr>
          <w:rFonts w:ascii="Times New Roman" w:hAnsi="Times New Roman" w:cs="Times New Roman"/>
          <w:iCs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iCs/>
          <w:sz w:val="28"/>
          <w:szCs w:val="28"/>
        </w:rPr>
        <w:t xml:space="preserve"> городского поселения </w:t>
      </w:r>
      <w:proofErr w:type="spellStart"/>
      <w:r w:rsidR="00114340" w:rsidRPr="00BE76AE">
        <w:rPr>
          <w:rFonts w:ascii="Times New Roman" w:hAnsi="Times New Roman" w:cs="Times New Roman"/>
          <w:iCs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iCs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B62CD6" w:rsidRPr="00BE76AE" w:rsidRDefault="00D565E6" w:rsidP="00B4691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E76AE">
        <w:rPr>
          <w:rFonts w:ascii="Times New Roman" w:hAnsi="Times New Roman" w:cs="Times New Roman"/>
          <w:iCs/>
          <w:sz w:val="28"/>
          <w:szCs w:val="28"/>
        </w:rPr>
        <w:t>4</w:t>
      </w:r>
      <w:r w:rsidR="00B62CD6" w:rsidRPr="00BE76AE">
        <w:rPr>
          <w:rFonts w:ascii="Times New Roman" w:hAnsi="Times New Roman" w:cs="Times New Roman"/>
          <w:iCs/>
          <w:sz w:val="28"/>
          <w:szCs w:val="28"/>
        </w:rPr>
        <w:t>.</w:t>
      </w:r>
      <w:r w:rsidR="00BE76AE" w:rsidRPr="00BE76A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62CD6" w:rsidRPr="00BE76AE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9045BA" w:rsidRPr="00BE76AE">
        <w:rPr>
          <w:rFonts w:ascii="Times New Roman" w:hAnsi="Times New Roman" w:cs="Times New Roman"/>
          <w:sz w:val="28"/>
          <w:szCs w:val="28"/>
        </w:rPr>
        <w:t>.</w:t>
      </w:r>
    </w:p>
    <w:p w:rsidR="00B62CD6" w:rsidRPr="00BE76AE" w:rsidRDefault="00B62CD6" w:rsidP="00B46910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C9024E" w:rsidRPr="00BE76AE" w:rsidRDefault="00C9024E" w:rsidP="00B46910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EA3179" w:rsidRPr="00BE76AE" w:rsidRDefault="00985BED" w:rsidP="00B46910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sz w:val="28"/>
          <w:szCs w:val="28"/>
        </w:rPr>
      </w:pPr>
      <w:r w:rsidRPr="00BE76AE">
        <w:rPr>
          <w:rFonts w:ascii="Times New Roman" w:hAnsi="Times New Roman" w:cs="Times New Roman"/>
          <w:sz w:val="28"/>
          <w:szCs w:val="28"/>
        </w:rPr>
        <w:t>Г</w:t>
      </w:r>
      <w:r w:rsidR="0085120B" w:rsidRPr="00BE76AE">
        <w:rPr>
          <w:rFonts w:ascii="Times New Roman" w:hAnsi="Times New Roman" w:cs="Times New Roman"/>
          <w:sz w:val="28"/>
          <w:szCs w:val="28"/>
        </w:rPr>
        <w:t>лав</w:t>
      </w:r>
      <w:r w:rsidRPr="00BE76AE">
        <w:rPr>
          <w:rFonts w:ascii="Times New Roman" w:hAnsi="Times New Roman" w:cs="Times New Roman"/>
          <w:sz w:val="28"/>
          <w:szCs w:val="28"/>
        </w:rPr>
        <w:t>а</w:t>
      </w:r>
      <w:r w:rsidR="00BE76AE" w:rsidRPr="00BE7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3179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BE76AE" w:rsidRPr="00BE76AE">
        <w:rPr>
          <w:rFonts w:ascii="Times New Roman" w:hAnsi="Times New Roman" w:cs="Times New Roman"/>
          <w:sz w:val="28"/>
          <w:szCs w:val="28"/>
        </w:rPr>
        <w:t xml:space="preserve"> </w:t>
      </w:r>
      <w:r w:rsidR="00EA3179" w:rsidRPr="00BE76AE">
        <w:rPr>
          <w:rFonts w:ascii="Times New Roman" w:hAnsi="Times New Roman" w:cs="Times New Roman"/>
          <w:sz w:val="28"/>
          <w:szCs w:val="28"/>
        </w:rPr>
        <w:t>городского</w:t>
      </w:r>
    </w:p>
    <w:p w:rsidR="0085120B" w:rsidRPr="00BE76AE" w:rsidRDefault="0085120B" w:rsidP="00B46910">
      <w:pPr>
        <w:tabs>
          <w:tab w:val="decimal" w:pos="142"/>
          <w:tab w:val="decimal" w:pos="9639"/>
        </w:tabs>
        <w:ind w:left="142" w:right="-3" w:hanging="142"/>
        <w:rPr>
          <w:rFonts w:ascii="Times New Roman" w:hAnsi="Times New Roman" w:cs="Times New Roman"/>
          <w:sz w:val="28"/>
          <w:szCs w:val="28"/>
        </w:rPr>
      </w:pPr>
      <w:r w:rsidRPr="00BE76AE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BE76AE">
        <w:rPr>
          <w:rFonts w:ascii="Times New Roman" w:hAnsi="Times New Roman" w:cs="Times New Roman"/>
          <w:sz w:val="28"/>
          <w:szCs w:val="28"/>
        </w:rPr>
        <w:t xml:space="preserve"> района       </w:t>
      </w:r>
      <w:r w:rsidR="00BE76A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BE76AE">
        <w:rPr>
          <w:rFonts w:ascii="Times New Roman" w:hAnsi="Times New Roman" w:cs="Times New Roman"/>
          <w:sz w:val="28"/>
          <w:szCs w:val="28"/>
        </w:rPr>
        <w:t xml:space="preserve">     </w:t>
      </w:r>
      <w:bookmarkEnd w:id="1"/>
      <w:r w:rsidR="007936E0" w:rsidRPr="00BE76AE">
        <w:rPr>
          <w:rFonts w:ascii="Times New Roman" w:hAnsi="Times New Roman" w:cs="Times New Roman"/>
          <w:sz w:val="28"/>
          <w:szCs w:val="28"/>
        </w:rPr>
        <w:t>Н</w:t>
      </w:r>
      <w:r w:rsidR="00C9024E" w:rsidRPr="00BE76AE">
        <w:rPr>
          <w:rFonts w:ascii="Times New Roman" w:hAnsi="Times New Roman" w:cs="Times New Roman"/>
          <w:sz w:val="28"/>
          <w:szCs w:val="28"/>
        </w:rPr>
        <w:t xml:space="preserve">.Н. </w:t>
      </w:r>
      <w:r w:rsidR="00985BED" w:rsidRPr="00BE76AE">
        <w:rPr>
          <w:rFonts w:ascii="Times New Roman" w:hAnsi="Times New Roman" w:cs="Times New Roman"/>
          <w:sz w:val="28"/>
          <w:szCs w:val="28"/>
        </w:rPr>
        <w:t>Панин</w:t>
      </w:r>
    </w:p>
    <w:sectPr w:rsidR="0085120B" w:rsidRPr="00BE76AE" w:rsidSect="00084ADC">
      <w:headerReference w:type="even" r:id="rId8"/>
      <w:headerReference w:type="default" r:id="rId9"/>
      <w:type w:val="continuous"/>
      <w:pgSz w:w="11904" w:h="16836" w:code="9"/>
      <w:pgMar w:top="1134" w:right="567" w:bottom="1134" w:left="1701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B3F" w:rsidRDefault="00D80B3F">
      <w:r>
        <w:separator/>
      </w:r>
    </w:p>
  </w:endnote>
  <w:endnote w:type="continuationSeparator" w:id="0">
    <w:p w:rsidR="00D80B3F" w:rsidRDefault="00D80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B3F" w:rsidRDefault="00D80B3F">
      <w:r>
        <w:separator/>
      </w:r>
    </w:p>
  </w:footnote>
  <w:footnote w:type="continuationSeparator" w:id="0">
    <w:p w:rsidR="00D80B3F" w:rsidRDefault="00D80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5B2" w:rsidRDefault="00CE4B3A" w:rsidP="00C57076">
    <w:pPr>
      <w:pStyle w:val="afff2"/>
      <w:framePr w:wrap="around" w:vAnchor="text" w:hAnchor="margin" w:xAlign="center" w:y="1"/>
      <w:rPr>
        <w:rStyle w:val="afff3"/>
      </w:rPr>
    </w:pPr>
    <w:r>
      <w:rPr>
        <w:rStyle w:val="afff3"/>
      </w:rPr>
      <w:fldChar w:fldCharType="begin"/>
    </w:r>
    <w:r w:rsidR="00A745B2">
      <w:rPr>
        <w:rStyle w:val="afff3"/>
      </w:rPr>
      <w:instrText xml:space="preserve">PAGE  </w:instrText>
    </w:r>
    <w:r>
      <w:rPr>
        <w:rStyle w:val="afff3"/>
      </w:rPr>
      <w:fldChar w:fldCharType="end"/>
    </w:r>
  </w:p>
  <w:p w:rsidR="00A745B2" w:rsidRDefault="00A745B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5B2" w:rsidRPr="00EC0B37" w:rsidRDefault="00CE4B3A" w:rsidP="00C57076">
    <w:pPr>
      <w:pStyle w:val="afff2"/>
      <w:framePr w:wrap="around" w:vAnchor="text" w:hAnchor="margin" w:xAlign="center" w:y="1"/>
      <w:rPr>
        <w:rStyle w:val="afff3"/>
        <w:rFonts w:ascii="Times New Roman" w:hAnsi="Times New Roman" w:cs="Times New Roman"/>
        <w:sz w:val="28"/>
        <w:szCs w:val="28"/>
      </w:rPr>
    </w:pPr>
    <w:r w:rsidRPr="00EC0B37">
      <w:rPr>
        <w:rStyle w:val="afff3"/>
        <w:rFonts w:ascii="Times New Roman" w:hAnsi="Times New Roman" w:cs="Times New Roman"/>
        <w:sz w:val="28"/>
        <w:szCs w:val="28"/>
      </w:rPr>
      <w:fldChar w:fldCharType="begin"/>
    </w:r>
    <w:r w:rsidR="00A745B2" w:rsidRPr="00EC0B37">
      <w:rPr>
        <w:rStyle w:val="afff3"/>
        <w:rFonts w:ascii="Times New Roman" w:hAnsi="Times New Roman" w:cs="Times New Roman"/>
        <w:sz w:val="28"/>
        <w:szCs w:val="28"/>
      </w:rPr>
      <w:instrText xml:space="preserve">PAGE  </w:instrText>
    </w:r>
    <w:r w:rsidRPr="00EC0B37">
      <w:rPr>
        <w:rStyle w:val="afff3"/>
        <w:rFonts w:ascii="Times New Roman" w:hAnsi="Times New Roman" w:cs="Times New Roman"/>
        <w:sz w:val="28"/>
        <w:szCs w:val="28"/>
      </w:rPr>
      <w:fldChar w:fldCharType="separate"/>
    </w:r>
    <w:r w:rsidR="00114340">
      <w:rPr>
        <w:rStyle w:val="afff3"/>
        <w:rFonts w:ascii="Times New Roman" w:hAnsi="Times New Roman" w:cs="Times New Roman"/>
        <w:noProof/>
        <w:sz w:val="28"/>
        <w:szCs w:val="28"/>
      </w:rPr>
      <w:t>2</w:t>
    </w:r>
    <w:r w:rsidRPr="00EC0B37">
      <w:rPr>
        <w:rStyle w:val="afff3"/>
        <w:rFonts w:ascii="Times New Roman" w:hAnsi="Times New Roman" w:cs="Times New Roman"/>
        <w:sz w:val="28"/>
        <w:szCs w:val="28"/>
      </w:rPr>
      <w:fldChar w:fldCharType="end"/>
    </w:r>
  </w:p>
  <w:p w:rsidR="00A745B2" w:rsidRDefault="00A745B2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1795E"/>
    <w:multiLevelType w:val="hybridMultilevel"/>
    <w:tmpl w:val="7466E99C"/>
    <w:lvl w:ilvl="0" w:tplc="9E98A59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1E02C98"/>
    <w:multiLevelType w:val="hybridMultilevel"/>
    <w:tmpl w:val="E61AF626"/>
    <w:lvl w:ilvl="0" w:tplc="51AEF3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8E"/>
    <w:rsid w:val="0000532C"/>
    <w:rsid w:val="000175BC"/>
    <w:rsid w:val="00023771"/>
    <w:rsid w:val="00035F95"/>
    <w:rsid w:val="00036998"/>
    <w:rsid w:val="00037F6E"/>
    <w:rsid w:val="000425DD"/>
    <w:rsid w:val="00044698"/>
    <w:rsid w:val="0004499B"/>
    <w:rsid w:val="0004768B"/>
    <w:rsid w:val="00053F0D"/>
    <w:rsid w:val="00055FB6"/>
    <w:rsid w:val="00081BBB"/>
    <w:rsid w:val="00083E4E"/>
    <w:rsid w:val="00084ADC"/>
    <w:rsid w:val="000850F7"/>
    <w:rsid w:val="00087DAE"/>
    <w:rsid w:val="0009599C"/>
    <w:rsid w:val="00096AE5"/>
    <w:rsid w:val="000A0E95"/>
    <w:rsid w:val="000A7AE0"/>
    <w:rsid w:val="000B1AB6"/>
    <w:rsid w:val="000B6085"/>
    <w:rsid w:val="000C43E5"/>
    <w:rsid w:val="000C4CFA"/>
    <w:rsid w:val="000D093E"/>
    <w:rsid w:val="000D562B"/>
    <w:rsid w:val="000D6E7F"/>
    <w:rsid w:val="000E09E3"/>
    <w:rsid w:val="000E0ABF"/>
    <w:rsid w:val="000E0B31"/>
    <w:rsid w:val="000E21B5"/>
    <w:rsid w:val="000E229B"/>
    <w:rsid w:val="000E35D2"/>
    <w:rsid w:val="000E65A4"/>
    <w:rsid w:val="000E68D3"/>
    <w:rsid w:val="000E6F6B"/>
    <w:rsid w:val="001013CE"/>
    <w:rsid w:val="00102BEB"/>
    <w:rsid w:val="00104561"/>
    <w:rsid w:val="00105ADD"/>
    <w:rsid w:val="00106447"/>
    <w:rsid w:val="00107690"/>
    <w:rsid w:val="00114340"/>
    <w:rsid w:val="001157CB"/>
    <w:rsid w:val="00115ECD"/>
    <w:rsid w:val="00116CC1"/>
    <w:rsid w:val="00122826"/>
    <w:rsid w:val="00126468"/>
    <w:rsid w:val="00131CE6"/>
    <w:rsid w:val="00131E01"/>
    <w:rsid w:val="001354E6"/>
    <w:rsid w:val="00143E60"/>
    <w:rsid w:val="0014640B"/>
    <w:rsid w:val="001476FA"/>
    <w:rsid w:val="00147E26"/>
    <w:rsid w:val="0015259A"/>
    <w:rsid w:val="00153673"/>
    <w:rsid w:val="00155DE4"/>
    <w:rsid w:val="001573BF"/>
    <w:rsid w:val="00157CFF"/>
    <w:rsid w:val="00161AEC"/>
    <w:rsid w:val="001668A2"/>
    <w:rsid w:val="00166B5B"/>
    <w:rsid w:val="00170222"/>
    <w:rsid w:val="00171C3C"/>
    <w:rsid w:val="001769E3"/>
    <w:rsid w:val="00177725"/>
    <w:rsid w:val="00182C2C"/>
    <w:rsid w:val="00186AB9"/>
    <w:rsid w:val="00186BAE"/>
    <w:rsid w:val="00186CE4"/>
    <w:rsid w:val="001943AE"/>
    <w:rsid w:val="001A2D6D"/>
    <w:rsid w:val="001A39DE"/>
    <w:rsid w:val="001A5051"/>
    <w:rsid w:val="001A5AAD"/>
    <w:rsid w:val="001A7195"/>
    <w:rsid w:val="001B3678"/>
    <w:rsid w:val="001B48F1"/>
    <w:rsid w:val="001B4D45"/>
    <w:rsid w:val="001C2DF5"/>
    <w:rsid w:val="001D37F2"/>
    <w:rsid w:val="001D6CEE"/>
    <w:rsid w:val="001D7DA6"/>
    <w:rsid w:val="001E7DCF"/>
    <w:rsid w:val="002014A9"/>
    <w:rsid w:val="00204C7F"/>
    <w:rsid w:val="0021212D"/>
    <w:rsid w:val="002123DD"/>
    <w:rsid w:val="00214910"/>
    <w:rsid w:val="00214D04"/>
    <w:rsid w:val="00217F17"/>
    <w:rsid w:val="002213EA"/>
    <w:rsid w:val="00222879"/>
    <w:rsid w:val="0022593C"/>
    <w:rsid w:val="002259D7"/>
    <w:rsid w:val="00235527"/>
    <w:rsid w:val="00237330"/>
    <w:rsid w:val="00237987"/>
    <w:rsid w:val="002400CF"/>
    <w:rsid w:val="00241650"/>
    <w:rsid w:val="00242753"/>
    <w:rsid w:val="00242ACF"/>
    <w:rsid w:val="00251A02"/>
    <w:rsid w:val="00255553"/>
    <w:rsid w:val="00255904"/>
    <w:rsid w:val="00256505"/>
    <w:rsid w:val="002609D4"/>
    <w:rsid w:val="00267A33"/>
    <w:rsid w:val="00271AEA"/>
    <w:rsid w:val="00292C8D"/>
    <w:rsid w:val="0029317D"/>
    <w:rsid w:val="002934F2"/>
    <w:rsid w:val="00293780"/>
    <w:rsid w:val="00296D56"/>
    <w:rsid w:val="002A243A"/>
    <w:rsid w:val="002A34A0"/>
    <w:rsid w:val="002B0B42"/>
    <w:rsid w:val="002B1EA0"/>
    <w:rsid w:val="002B3E81"/>
    <w:rsid w:val="002C0D51"/>
    <w:rsid w:val="002C66EC"/>
    <w:rsid w:val="002D6769"/>
    <w:rsid w:val="002E2383"/>
    <w:rsid w:val="002E282C"/>
    <w:rsid w:val="002E3DCD"/>
    <w:rsid w:val="002F0FF2"/>
    <w:rsid w:val="002F2158"/>
    <w:rsid w:val="002F3142"/>
    <w:rsid w:val="002F3225"/>
    <w:rsid w:val="002F4438"/>
    <w:rsid w:val="002F78E1"/>
    <w:rsid w:val="00301795"/>
    <w:rsid w:val="00315A21"/>
    <w:rsid w:val="00316E18"/>
    <w:rsid w:val="00320073"/>
    <w:rsid w:val="003243B8"/>
    <w:rsid w:val="00330BE7"/>
    <w:rsid w:val="0033255F"/>
    <w:rsid w:val="00340A99"/>
    <w:rsid w:val="003429C4"/>
    <w:rsid w:val="00350492"/>
    <w:rsid w:val="00353113"/>
    <w:rsid w:val="00353BF3"/>
    <w:rsid w:val="003559E0"/>
    <w:rsid w:val="0036559A"/>
    <w:rsid w:val="00370387"/>
    <w:rsid w:val="003868E0"/>
    <w:rsid w:val="00387155"/>
    <w:rsid w:val="00387D0C"/>
    <w:rsid w:val="00390933"/>
    <w:rsid w:val="003911B9"/>
    <w:rsid w:val="00392258"/>
    <w:rsid w:val="0039321C"/>
    <w:rsid w:val="003A01EE"/>
    <w:rsid w:val="003A0E1E"/>
    <w:rsid w:val="003A1E62"/>
    <w:rsid w:val="003A319C"/>
    <w:rsid w:val="003B11A1"/>
    <w:rsid w:val="003B2593"/>
    <w:rsid w:val="003C351C"/>
    <w:rsid w:val="003C36A5"/>
    <w:rsid w:val="003D7329"/>
    <w:rsid w:val="003E2CD9"/>
    <w:rsid w:val="003E7651"/>
    <w:rsid w:val="003F21AF"/>
    <w:rsid w:val="003F7001"/>
    <w:rsid w:val="003F784B"/>
    <w:rsid w:val="004009CE"/>
    <w:rsid w:val="00401ED9"/>
    <w:rsid w:val="0040787C"/>
    <w:rsid w:val="00420C23"/>
    <w:rsid w:val="004233CC"/>
    <w:rsid w:val="004263A7"/>
    <w:rsid w:val="004379A4"/>
    <w:rsid w:val="00447418"/>
    <w:rsid w:val="00450066"/>
    <w:rsid w:val="0045025E"/>
    <w:rsid w:val="00450A0B"/>
    <w:rsid w:val="0045253B"/>
    <w:rsid w:val="00454120"/>
    <w:rsid w:val="00454191"/>
    <w:rsid w:val="0045721B"/>
    <w:rsid w:val="00457E29"/>
    <w:rsid w:val="0046155F"/>
    <w:rsid w:val="004706FE"/>
    <w:rsid w:val="004778E1"/>
    <w:rsid w:val="00484663"/>
    <w:rsid w:val="00491534"/>
    <w:rsid w:val="00491B87"/>
    <w:rsid w:val="00494D58"/>
    <w:rsid w:val="004950EC"/>
    <w:rsid w:val="004A14EC"/>
    <w:rsid w:val="004A2E5F"/>
    <w:rsid w:val="004B060B"/>
    <w:rsid w:val="004B6B4A"/>
    <w:rsid w:val="004C5515"/>
    <w:rsid w:val="004C6A1E"/>
    <w:rsid w:val="004D4B80"/>
    <w:rsid w:val="004D5B91"/>
    <w:rsid w:val="004D6F5C"/>
    <w:rsid w:val="004E5E36"/>
    <w:rsid w:val="004F48DE"/>
    <w:rsid w:val="004F4F79"/>
    <w:rsid w:val="004F5D7B"/>
    <w:rsid w:val="00502065"/>
    <w:rsid w:val="00502E7C"/>
    <w:rsid w:val="00503506"/>
    <w:rsid w:val="005176DC"/>
    <w:rsid w:val="005236E0"/>
    <w:rsid w:val="00524C78"/>
    <w:rsid w:val="005259AC"/>
    <w:rsid w:val="00527653"/>
    <w:rsid w:val="00543AC6"/>
    <w:rsid w:val="00545967"/>
    <w:rsid w:val="00555816"/>
    <w:rsid w:val="005610A6"/>
    <w:rsid w:val="00563195"/>
    <w:rsid w:val="0056790F"/>
    <w:rsid w:val="00572EDA"/>
    <w:rsid w:val="005831E8"/>
    <w:rsid w:val="0058428D"/>
    <w:rsid w:val="00584B99"/>
    <w:rsid w:val="00587E6C"/>
    <w:rsid w:val="00593F9E"/>
    <w:rsid w:val="00593FB5"/>
    <w:rsid w:val="005955EB"/>
    <w:rsid w:val="005971E1"/>
    <w:rsid w:val="00597B86"/>
    <w:rsid w:val="005A38C1"/>
    <w:rsid w:val="005A4F80"/>
    <w:rsid w:val="005A521F"/>
    <w:rsid w:val="005A55BA"/>
    <w:rsid w:val="005A6560"/>
    <w:rsid w:val="005B29AC"/>
    <w:rsid w:val="005B6B9A"/>
    <w:rsid w:val="005B7784"/>
    <w:rsid w:val="005B7EB1"/>
    <w:rsid w:val="005C04B8"/>
    <w:rsid w:val="005C5112"/>
    <w:rsid w:val="005D2843"/>
    <w:rsid w:val="005D766D"/>
    <w:rsid w:val="005E4939"/>
    <w:rsid w:val="005E4A57"/>
    <w:rsid w:val="005E7528"/>
    <w:rsid w:val="00605F27"/>
    <w:rsid w:val="00614907"/>
    <w:rsid w:val="006162C0"/>
    <w:rsid w:val="006233EE"/>
    <w:rsid w:val="00626C90"/>
    <w:rsid w:val="006323C5"/>
    <w:rsid w:val="00642AEE"/>
    <w:rsid w:val="006462A0"/>
    <w:rsid w:val="006478BD"/>
    <w:rsid w:val="00647CAC"/>
    <w:rsid w:val="00655697"/>
    <w:rsid w:val="00655710"/>
    <w:rsid w:val="00671BBA"/>
    <w:rsid w:val="00672482"/>
    <w:rsid w:val="006740F5"/>
    <w:rsid w:val="00677A38"/>
    <w:rsid w:val="0068085E"/>
    <w:rsid w:val="00680C9F"/>
    <w:rsid w:val="0068201A"/>
    <w:rsid w:val="00687502"/>
    <w:rsid w:val="00693BD9"/>
    <w:rsid w:val="00694322"/>
    <w:rsid w:val="006A48F1"/>
    <w:rsid w:val="006A592C"/>
    <w:rsid w:val="006B07A8"/>
    <w:rsid w:val="006B35D7"/>
    <w:rsid w:val="006B7320"/>
    <w:rsid w:val="006C04C1"/>
    <w:rsid w:val="006C2BB1"/>
    <w:rsid w:val="006D7902"/>
    <w:rsid w:val="006E1F32"/>
    <w:rsid w:val="006E4B86"/>
    <w:rsid w:val="006E6230"/>
    <w:rsid w:val="006F0EEB"/>
    <w:rsid w:val="006F2213"/>
    <w:rsid w:val="006F3282"/>
    <w:rsid w:val="006F6226"/>
    <w:rsid w:val="006F7A59"/>
    <w:rsid w:val="00701713"/>
    <w:rsid w:val="00707C0F"/>
    <w:rsid w:val="00711323"/>
    <w:rsid w:val="00716409"/>
    <w:rsid w:val="007261C5"/>
    <w:rsid w:val="00726279"/>
    <w:rsid w:val="007320EA"/>
    <w:rsid w:val="0073704F"/>
    <w:rsid w:val="00737B1F"/>
    <w:rsid w:val="00741DA1"/>
    <w:rsid w:val="00743470"/>
    <w:rsid w:val="00744F7F"/>
    <w:rsid w:val="007474E7"/>
    <w:rsid w:val="007539F0"/>
    <w:rsid w:val="00761E37"/>
    <w:rsid w:val="00762536"/>
    <w:rsid w:val="00762A9E"/>
    <w:rsid w:val="007658FD"/>
    <w:rsid w:val="00766F94"/>
    <w:rsid w:val="007678FB"/>
    <w:rsid w:val="00774169"/>
    <w:rsid w:val="00775985"/>
    <w:rsid w:val="0077794B"/>
    <w:rsid w:val="00783130"/>
    <w:rsid w:val="00784415"/>
    <w:rsid w:val="00785494"/>
    <w:rsid w:val="007936E0"/>
    <w:rsid w:val="00796318"/>
    <w:rsid w:val="007B3448"/>
    <w:rsid w:val="007B3BEE"/>
    <w:rsid w:val="007B6EB5"/>
    <w:rsid w:val="007C08CC"/>
    <w:rsid w:val="007C41A5"/>
    <w:rsid w:val="007C41DA"/>
    <w:rsid w:val="007D1CDF"/>
    <w:rsid w:val="007D3135"/>
    <w:rsid w:val="007D402D"/>
    <w:rsid w:val="007D4CAE"/>
    <w:rsid w:val="007E2414"/>
    <w:rsid w:val="007F0BFF"/>
    <w:rsid w:val="007F3C0E"/>
    <w:rsid w:val="007F4C48"/>
    <w:rsid w:val="008004AC"/>
    <w:rsid w:val="00800772"/>
    <w:rsid w:val="00801457"/>
    <w:rsid w:val="00813DBB"/>
    <w:rsid w:val="0082152D"/>
    <w:rsid w:val="0082399D"/>
    <w:rsid w:val="008255D4"/>
    <w:rsid w:val="00831160"/>
    <w:rsid w:val="008336C8"/>
    <w:rsid w:val="00841E7D"/>
    <w:rsid w:val="00846D90"/>
    <w:rsid w:val="00847CE8"/>
    <w:rsid w:val="008506CF"/>
    <w:rsid w:val="0085090D"/>
    <w:rsid w:val="0085120B"/>
    <w:rsid w:val="008516FA"/>
    <w:rsid w:val="0085264B"/>
    <w:rsid w:val="00854D76"/>
    <w:rsid w:val="0085631F"/>
    <w:rsid w:val="00864B88"/>
    <w:rsid w:val="008657BB"/>
    <w:rsid w:val="00882458"/>
    <w:rsid w:val="008839FC"/>
    <w:rsid w:val="00890781"/>
    <w:rsid w:val="00894E96"/>
    <w:rsid w:val="008978AD"/>
    <w:rsid w:val="008A0D3E"/>
    <w:rsid w:val="008A25F4"/>
    <w:rsid w:val="008A550D"/>
    <w:rsid w:val="008B3218"/>
    <w:rsid w:val="008C0467"/>
    <w:rsid w:val="008C4C8A"/>
    <w:rsid w:val="008F32BC"/>
    <w:rsid w:val="008F6F1B"/>
    <w:rsid w:val="008F7FD6"/>
    <w:rsid w:val="0090056E"/>
    <w:rsid w:val="00901684"/>
    <w:rsid w:val="009045BA"/>
    <w:rsid w:val="00905257"/>
    <w:rsid w:val="00905EFE"/>
    <w:rsid w:val="009124B0"/>
    <w:rsid w:val="00917030"/>
    <w:rsid w:val="009221AF"/>
    <w:rsid w:val="009253FF"/>
    <w:rsid w:val="0094122E"/>
    <w:rsid w:val="009436D5"/>
    <w:rsid w:val="0094473C"/>
    <w:rsid w:val="00944BCB"/>
    <w:rsid w:val="00947FB5"/>
    <w:rsid w:val="00956385"/>
    <w:rsid w:val="00962101"/>
    <w:rsid w:val="00962680"/>
    <w:rsid w:val="00962962"/>
    <w:rsid w:val="00965BCD"/>
    <w:rsid w:val="00983B31"/>
    <w:rsid w:val="00985BED"/>
    <w:rsid w:val="00986E4F"/>
    <w:rsid w:val="00991A38"/>
    <w:rsid w:val="00996AA3"/>
    <w:rsid w:val="009C1B22"/>
    <w:rsid w:val="009C2EA8"/>
    <w:rsid w:val="009C5B64"/>
    <w:rsid w:val="009D4F81"/>
    <w:rsid w:val="009E2660"/>
    <w:rsid w:val="009E313D"/>
    <w:rsid w:val="009E388E"/>
    <w:rsid w:val="009E48DD"/>
    <w:rsid w:val="009E6422"/>
    <w:rsid w:val="009F6215"/>
    <w:rsid w:val="00A00268"/>
    <w:rsid w:val="00A013C0"/>
    <w:rsid w:val="00A0147F"/>
    <w:rsid w:val="00A06942"/>
    <w:rsid w:val="00A07CB8"/>
    <w:rsid w:val="00A14218"/>
    <w:rsid w:val="00A17155"/>
    <w:rsid w:val="00A21E3D"/>
    <w:rsid w:val="00A22DEB"/>
    <w:rsid w:val="00A25FE7"/>
    <w:rsid w:val="00A51797"/>
    <w:rsid w:val="00A51CC8"/>
    <w:rsid w:val="00A52164"/>
    <w:rsid w:val="00A542C9"/>
    <w:rsid w:val="00A55DC6"/>
    <w:rsid w:val="00A5796C"/>
    <w:rsid w:val="00A7368B"/>
    <w:rsid w:val="00A745B2"/>
    <w:rsid w:val="00A76067"/>
    <w:rsid w:val="00A818B6"/>
    <w:rsid w:val="00A946C0"/>
    <w:rsid w:val="00A96571"/>
    <w:rsid w:val="00A970CE"/>
    <w:rsid w:val="00AB7ABD"/>
    <w:rsid w:val="00AC0435"/>
    <w:rsid w:val="00AC3822"/>
    <w:rsid w:val="00AC486F"/>
    <w:rsid w:val="00AC4AE4"/>
    <w:rsid w:val="00B030DC"/>
    <w:rsid w:val="00B04088"/>
    <w:rsid w:val="00B04DE7"/>
    <w:rsid w:val="00B128EC"/>
    <w:rsid w:val="00B12D41"/>
    <w:rsid w:val="00B14515"/>
    <w:rsid w:val="00B17C8F"/>
    <w:rsid w:val="00B247A9"/>
    <w:rsid w:val="00B25561"/>
    <w:rsid w:val="00B272A0"/>
    <w:rsid w:val="00B30830"/>
    <w:rsid w:val="00B32FF0"/>
    <w:rsid w:val="00B3540F"/>
    <w:rsid w:val="00B367C5"/>
    <w:rsid w:val="00B46910"/>
    <w:rsid w:val="00B554C5"/>
    <w:rsid w:val="00B560D1"/>
    <w:rsid w:val="00B57F41"/>
    <w:rsid w:val="00B62CD6"/>
    <w:rsid w:val="00B676D3"/>
    <w:rsid w:val="00B80299"/>
    <w:rsid w:val="00B82FFC"/>
    <w:rsid w:val="00B93357"/>
    <w:rsid w:val="00B96FEF"/>
    <w:rsid w:val="00B97D1F"/>
    <w:rsid w:val="00BA19BD"/>
    <w:rsid w:val="00BA4714"/>
    <w:rsid w:val="00BA4873"/>
    <w:rsid w:val="00BA755F"/>
    <w:rsid w:val="00BB22DF"/>
    <w:rsid w:val="00BB4B0C"/>
    <w:rsid w:val="00BB51F2"/>
    <w:rsid w:val="00BC1987"/>
    <w:rsid w:val="00BC5DC4"/>
    <w:rsid w:val="00BC6924"/>
    <w:rsid w:val="00BC7B01"/>
    <w:rsid w:val="00BD3BD5"/>
    <w:rsid w:val="00BE1A2F"/>
    <w:rsid w:val="00BE5B90"/>
    <w:rsid w:val="00BE76AE"/>
    <w:rsid w:val="00BE7924"/>
    <w:rsid w:val="00BF1C3F"/>
    <w:rsid w:val="00BF26F6"/>
    <w:rsid w:val="00BF67F4"/>
    <w:rsid w:val="00C01379"/>
    <w:rsid w:val="00C10952"/>
    <w:rsid w:val="00C12FFF"/>
    <w:rsid w:val="00C21DDC"/>
    <w:rsid w:val="00C25563"/>
    <w:rsid w:val="00C2567B"/>
    <w:rsid w:val="00C260DA"/>
    <w:rsid w:val="00C37999"/>
    <w:rsid w:val="00C40391"/>
    <w:rsid w:val="00C41658"/>
    <w:rsid w:val="00C45E92"/>
    <w:rsid w:val="00C47AB0"/>
    <w:rsid w:val="00C50364"/>
    <w:rsid w:val="00C56A65"/>
    <w:rsid w:val="00C57076"/>
    <w:rsid w:val="00C60B1E"/>
    <w:rsid w:val="00C60C95"/>
    <w:rsid w:val="00C63774"/>
    <w:rsid w:val="00C65EBC"/>
    <w:rsid w:val="00C67A8C"/>
    <w:rsid w:val="00C70BE3"/>
    <w:rsid w:val="00C725BD"/>
    <w:rsid w:val="00C86615"/>
    <w:rsid w:val="00C87DAA"/>
    <w:rsid w:val="00C9024E"/>
    <w:rsid w:val="00C902E0"/>
    <w:rsid w:val="00CA41FD"/>
    <w:rsid w:val="00CA74F6"/>
    <w:rsid w:val="00CB2815"/>
    <w:rsid w:val="00CC4038"/>
    <w:rsid w:val="00CC4116"/>
    <w:rsid w:val="00CD5C41"/>
    <w:rsid w:val="00CD5FB3"/>
    <w:rsid w:val="00CE0699"/>
    <w:rsid w:val="00CE1BC2"/>
    <w:rsid w:val="00CE4B3A"/>
    <w:rsid w:val="00CE6B46"/>
    <w:rsid w:val="00CF08F4"/>
    <w:rsid w:val="00CF0FAD"/>
    <w:rsid w:val="00CF13FC"/>
    <w:rsid w:val="00CF1A15"/>
    <w:rsid w:val="00CF2EEA"/>
    <w:rsid w:val="00CF34FB"/>
    <w:rsid w:val="00CF6DDD"/>
    <w:rsid w:val="00D01FB3"/>
    <w:rsid w:val="00D026BD"/>
    <w:rsid w:val="00D0594C"/>
    <w:rsid w:val="00D06389"/>
    <w:rsid w:val="00D15F71"/>
    <w:rsid w:val="00D25895"/>
    <w:rsid w:val="00D31C02"/>
    <w:rsid w:val="00D320B5"/>
    <w:rsid w:val="00D358FE"/>
    <w:rsid w:val="00D424CD"/>
    <w:rsid w:val="00D425FC"/>
    <w:rsid w:val="00D43A13"/>
    <w:rsid w:val="00D46F10"/>
    <w:rsid w:val="00D55309"/>
    <w:rsid w:val="00D565E6"/>
    <w:rsid w:val="00D6091E"/>
    <w:rsid w:val="00D702C1"/>
    <w:rsid w:val="00D72A5F"/>
    <w:rsid w:val="00D748B6"/>
    <w:rsid w:val="00D80B3F"/>
    <w:rsid w:val="00D906D6"/>
    <w:rsid w:val="00D924F6"/>
    <w:rsid w:val="00DA069C"/>
    <w:rsid w:val="00DA0C82"/>
    <w:rsid w:val="00DA2904"/>
    <w:rsid w:val="00DA2A82"/>
    <w:rsid w:val="00DA6C21"/>
    <w:rsid w:val="00DA7A41"/>
    <w:rsid w:val="00DB08BA"/>
    <w:rsid w:val="00DC3EE1"/>
    <w:rsid w:val="00DC6A9F"/>
    <w:rsid w:val="00DD1E7C"/>
    <w:rsid w:val="00DD1FE9"/>
    <w:rsid w:val="00DD2B47"/>
    <w:rsid w:val="00DE48BB"/>
    <w:rsid w:val="00DE4A7B"/>
    <w:rsid w:val="00DE59FA"/>
    <w:rsid w:val="00DE6B2E"/>
    <w:rsid w:val="00DF0F7B"/>
    <w:rsid w:val="00DF2933"/>
    <w:rsid w:val="00E0053B"/>
    <w:rsid w:val="00E11B7E"/>
    <w:rsid w:val="00E12630"/>
    <w:rsid w:val="00E147ED"/>
    <w:rsid w:val="00E1592C"/>
    <w:rsid w:val="00E20D2C"/>
    <w:rsid w:val="00E21BC8"/>
    <w:rsid w:val="00E22232"/>
    <w:rsid w:val="00E229BA"/>
    <w:rsid w:val="00E3320A"/>
    <w:rsid w:val="00E40C72"/>
    <w:rsid w:val="00E46E9C"/>
    <w:rsid w:val="00E50451"/>
    <w:rsid w:val="00E505AD"/>
    <w:rsid w:val="00E56A1C"/>
    <w:rsid w:val="00E573F0"/>
    <w:rsid w:val="00E60730"/>
    <w:rsid w:val="00E63D54"/>
    <w:rsid w:val="00E651AD"/>
    <w:rsid w:val="00E70CC3"/>
    <w:rsid w:val="00E76C43"/>
    <w:rsid w:val="00E812D0"/>
    <w:rsid w:val="00E84006"/>
    <w:rsid w:val="00E85551"/>
    <w:rsid w:val="00E95638"/>
    <w:rsid w:val="00EA3179"/>
    <w:rsid w:val="00EA3E65"/>
    <w:rsid w:val="00EA6FE5"/>
    <w:rsid w:val="00EB325A"/>
    <w:rsid w:val="00EB3715"/>
    <w:rsid w:val="00EB6B2B"/>
    <w:rsid w:val="00EB6FA3"/>
    <w:rsid w:val="00EC0B37"/>
    <w:rsid w:val="00EC7613"/>
    <w:rsid w:val="00ED1191"/>
    <w:rsid w:val="00ED1C6D"/>
    <w:rsid w:val="00ED2BA5"/>
    <w:rsid w:val="00ED45C2"/>
    <w:rsid w:val="00EE605F"/>
    <w:rsid w:val="00EF45DF"/>
    <w:rsid w:val="00EF5AC0"/>
    <w:rsid w:val="00EF66E6"/>
    <w:rsid w:val="00F04035"/>
    <w:rsid w:val="00F0540B"/>
    <w:rsid w:val="00F0571F"/>
    <w:rsid w:val="00F06524"/>
    <w:rsid w:val="00F12375"/>
    <w:rsid w:val="00F144D9"/>
    <w:rsid w:val="00F17548"/>
    <w:rsid w:val="00F26273"/>
    <w:rsid w:val="00F272B4"/>
    <w:rsid w:val="00F461E9"/>
    <w:rsid w:val="00F470BA"/>
    <w:rsid w:val="00F51B08"/>
    <w:rsid w:val="00F54CD8"/>
    <w:rsid w:val="00F5741E"/>
    <w:rsid w:val="00F615D3"/>
    <w:rsid w:val="00F6163F"/>
    <w:rsid w:val="00F63CD6"/>
    <w:rsid w:val="00F64294"/>
    <w:rsid w:val="00F652C7"/>
    <w:rsid w:val="00F73468"/>
    <w:rsid w:val="00F74511"/>
    <w:rsid w:val="00F76169"/>
    <w:rsid w:val="00F7792F"/>
    <w:rsid w:val="00F9054E"/>
    <w:rsid w:val="00F90DE3"/>
    <w:rsid w:val="00F96589"/>
    <w:rsid w:val="00F97131"/>
    <w:rsid w:val="00FA1EF3"/>
    <w:rsid w:val="00FA51B0"/>
    <w:rsid w:val="00FA619A"/>
    <w:rsid w:val="00FA65D9"/>
    <w:rsid w:val="00FB08A2"/>
    <w:rsid w:val="00FB1A39"/>
    <w:rsid w:val="00FB1A40"/>
    <w:rsid w:val="00FB1BE9"/>
    <w:rsid w:val="00FB651C"/>
    <w:rsid w:val="00FC0836"/>
    <w:rsid w:val="00FD3AFD"/>
    <w:rsid w:val="00FD4618"/>
    <w:rsid w:val="00FD6949"/>
    <w:rsid w:val="00FE10A7"/>
    <w:rsid w:val="00FE1A9B"/>
    <w:rsid w:val="00FE344A"/>
    <w:rsid w:val="00FE7972"/>
    <w:rsid w:val="00FF0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86A15A"/>
  <w15:docId w15:val="{861CC5D2-14C3-4AF9-BF55-E84C1268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4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3540F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B3540F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B3540F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B3540F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3540F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3540F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3540F"/>
    <w:rPr>
      <w:b/>
      <w:bCs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B3540F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B3540F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B3540F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8"/>
    <w:next w:val="a"/>
    <w:uiPriority w:val="99"/>
    <w:rsid w:val="00B3540F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"/>
    <w:rsid w:val="00B354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B354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B354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B3540F"/>
    <w:rPr>
      <w:b/>
      <w:bCs/>
      <w:sz w:val="28"/>
      <w:szCs w:val="28"/>
    </w:rPr>
  </w:style>
  <w:style w:type="character" w:customStyle="1" w:styleId="a9">
    <w:name w:val="Заголовок своего сообщения"/>
    <w:basedOn w:val="a3"/>
    <w:uiPriority w:val="99"/>
    <w:rsid w:val="00B3540F"/>
    <w:rPr>
      <w:b/>
      <w:bCs/>
      <w:color w:val="000080"/>
    </w:rPr>
  </w:style>
  <w:style w:type="paragraph" w:customStyle="1" w:styleId="aa">
    <w:name w:val="Заголовок статьи"/>
    <w:basedOn w:val="a"/>
    <w:next w:val="a"/>
    <w:uiPriority w:val="99"/>
    <w:rsid w:val="00B3540F"/>
    <w:pPr>
      <w:ind w:left="1612" w:hanging="892"/>
      <w:jc w:val="both"/>
    </w:pPr>
  </w:style>
  <w:style w:type="character" w:customStyle="1" w:styleId="ab">
    <w:name w:val="Заголовок чужого сообщения"/>
    <w:uiPriority w:val="99"/>
    <w:rsid w:val="00B3540F"/>
    <w:rPr>
      <w:b/>
      <w:bCs/>
      <w:color w:val="FF0000"/>
    </w:rPr>
  </w:style>
  <w:style w:type="paragraph" w:customStyle="1" w:styleId="ac">
    <w:name w:val="Интерактивный заголовок"/>
    <w:basedOn w:val="11"/>
    <w:next w:val="a"/>
    <w:uiPriority w:val="99"/>
    <w:rsid w:val="00B3540F"/>
    <w:rPr>
      <w:b w:val="0"/>
      <w:bCs w:val="0"/>
      <w:color w:val="auto"/>
      <w:u w:val="single"/>
    </w:rPr>
  </w:style>
  <w:style w:type="paragraph" w:customStyle="1" w:styleId="ad">
    <w:name w:val="Интерфейс"/>
    <w:basedOn w:val="a"/>
    <w:next w:val="a"/>
    <w:uiPriority w:val="99"/>
    <w:rsid w:val="00B3540F"/>
    <w:pPr>
      <w:jc w:val="both"/>
    </w:pPr>
    <w:rPr>
      <w:color w:val="ECE9D8"/>
      <w:sz w:val="22"/>
      <w:szCs w:val="22"/>
    </w:rPr>
  </w:style>
  <w:style w:type="paragraph" w:customStyle="1" w:styleId="ae">
    <w:name w:val="Комментарий"/>
    <w:basedOn w:val="a"/>
    <w:next w:val="a"/>
    <w:uiPriority w:val="99"/>
    <w:rsid w:val="00B3540F"/>
    <w:pPr>
      <w:ind w:left="170"/>
      <w:jc w:val="both"/>
    </w:pPr>
    <w:rPr>
      <w:i/>
      <w:iCs/>
      <w:color w:val="80008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B3540F"/>
    <w:pPr>
      <w:ind w:left="0"/>
    </w:pPr>
  </w:style>
  <w:style w:type="paragraph" w:customStyle="1" w:styleId="af0">
    <w:name w:val="Текст (лев. подпись)"/>
    <w:basedOn w:val="a"/>
    <w:next w:val="a"/>
    <w:uiPriority w:val="99"/>
    <w:rsid w:val="00B3540F"/>
  </w:style>
  <w:style w:type="paragraph" w:customStyle="1" w:styleId="af1">
    <w:name w:val="Колонтитул (левый)"/>
    <w:basedOn w:val="af0"/>
    <w:next w:val="a"/>
    <w:uiPriority w:val="99"/>
    <w:rsid w:val="00B3540F"/>
    <w:pPr>
      <w:jc w:val="both"/>
    </w:pPr>
    <w:rPr>
      <w:sz w:val="16"/>
      <w:szCs w:val="16"/>
    </w:rPr>
  </w:style>
  <w:style w:type="paragraph" w:customStyle="1" w:styleId="af2">
    <w:name w:val="Текст (прав. подпись)"/>
    <w:basedOn w:val="a"/>
    <w:next w:val="a"/>
    <w:uiPriority w:val="99"/>
    <w:rsid w:val="00B3540F"/>
    <w:pPr>
      <w:jc w:val="right"/>
    </w:pPr>
  </w:style>
  <w:style w:type="paragraph" w:customStyle="1" w:styleId="af3">
    <w:name w:val="Колонтитул (правый)"/>
    <w:basedOn w:val="af2"/>
    <w:next w:val="a"/>
    <w:uiPriority w:val="99"/>
    <w:rsid w:val="00B3540F"/>
    <w:pPr>
      <w:jc w:val="both"/>
    </w:pPr>
    <w:rPr>
      <w:sz w:val="16"/>
      <w:szCs w:val="16"/>
    </w:rPr>
  </w:style>
  <w:style w:type="paragraph" w:customStyle="1" w:styleId="af4">
    <w:name w:val="Комментарий пользователя"/>
    <w:basedOn w:val="ae"/>
    <w:next w:val="a"/>
    <w:uiPriority w:val="99"/>
    <w:rsid w:val="00B3540F"/>
    <w:pPr>
      <w:ind w:left="0"/>
      <w:jc w:val="left"/>
    </w:pPr>
    <w:rPr>
      <w:i w:val="0"/>
      <w:iCs w:val="0"/>
      <w:color w:val="000080"/>
    </w:rPr>
  </w:style>
  <w:style w:type="paragraph" w:customStyle="1" w:styleId="af5">
    <w:name w:val="Куда обратиться?"/>
    <w:basedOn w:val="a"/>
    <w:next w:val="a"/>
    <w:uiPriority w:val="99"/>
    <w:rsid w:val="00B3540F"/>
    <w:pPr>
      <w:jc w:val="both"/>
    </w:pPr>
  </w:style>
  <w:style w:type="paragraph" w:customStyle="1" w:styleId="af6">
    <w:name w:val="Моноширинный"/>
    <w:basedOn w:val="a"/>
    <w:next w:val="a"/>
    <w:uiPriority w:val="99"/>
    <w:rsid w:val="00B3540F"/>
    <w:pPr>
      <w:jc w:val="both"/>
    </w:pPr>
    <w:rPr>
      <w:rFonts w:ascii="Courier New" w:hAnsi="Courier New" w:cs="Courier New"/>
    </w:rPr>
  </w:style>
  <w:style w:type="character" w:customStyle="1" w:styleId="af7">
    <w:name w:val="Найденные слова"/>
    <w:basedOn w:val="a3"/>
    <w:uiPriority w:val="99"/>
    <w:rsid w:val="00B3540F"/>
    <w:rPr>
      <w:b/>
      <w:bCs/>
      <w:color w:val="000080"/>
    </w:rPr>
  </w:style>
  <w:style w:type="character" w:customStyle="1" w:styleId="af8">
    <w:name w:val="Не вступил в силу"/>
    <w:uiPriority w:val="99"/>
    <w:rsid w:val="00B3540F"/>
    <w:rPr>
      <w:b/>
      <w:bCs/>
      <w:color w:val="008080"/>
    </w:rPr>
  </w:style>
  <w:style w:type="paragraph" w:customStyle="1" w:styleId="af9">
    <w:name w:val="Необходимые документы"/>
    <w:basedOn w:val="a"/>
    <w:next w:val="a"/>
    <w:uiPriority w:val="99"/>
    <w:rsid w:val="00B3540F"/>
    <w:pPr>
      <w:ind w:left="118"/>
      <w:jc w:val="both"/>
    </w:pPr>
  </w:style>
  <w:style w:type="paragraph" w:customStyle="1" w:styleId="afa">
    <w:name w:val="Нормальный (таблица)"/>
    <w:basedOn w:val="a"/>
    <w:next w:val="a"/>
    <w:uiPriority w:val="99"/>
    <w:rsid w:val="00B3540F"/>
    <w:pPr>
      <w:jc w:val="both"/>
    </w:pPr>
  </w:style>
  <w:style w:type="paragraph" w:customStyle="1" w:styleId="afb">
    <w:name w:val="Объект"/>
    <w:basedOn w:val="a"/>
    <w:next w:val="a"/>
    <w:uiPriority w:val="99"/>
    <w:rsid w:val="00B3540F"/>
    <w:pPr>
      <w:jc w:val="both"/>
    </w:pPr>
    <w:rPr>
      <w:rFonts w:ascii="Times New Roman" w:hAnsi="Times New Roman" w:cs="Times New Roman"/>
    </w:rPr>
  </w:style>
  <w:style w:type="paragraph" w:customStyle="1" w:styleId="afc">
    <w:name w:val="Таблицы (моноширинный)"/>
    <w:basedOn w:val="a"/>
    <w:next w:val="a"/>
    <w:uiPriority w:val="99"/>
    <w:rsid w:val="00B3540F"/>
    <w:pPr>
      <w:jc w:val="both"/>
    </w:pPr>
    <w:rPr>
      <w:rFonts w:ascii="Courier New" w:hAnsi="Courier New" w:cs="Courier New"/>
    </w:rPr>
  </w:style>
  <w:style w:type="paragraph" w:customStyle="1" w:styleId="afd">
    <w:name w:val="Оглавление"/>
    <w:basedOn w:val="afc"/>
    <w:next w:val="a"/>
    <w:uiPriority w:val="99"/>
    <w:rsid w:val="00B3540F"/>
    <w:pPr>
      <w:ind w:left="140"/>
    </w:pPr>
    <w:rPr>
      <w:rFonts w:ascii="Arial" w:hAnsi="Arial" w:cs="Arial"/>
    </w:rPr>
  </w:style>
  <w:style w:type="character" w:customStyle="1" w:styleId="afe">
    <w:name w:val="Опечатки"/>
    <w:uiPriority w:val="99"/>
    <w:rsid w:val="00B3540F"/>
    <w:rPr>
      <w:color w:val="FF0000"/>
    </w:rPr>
  </w:style>
  <w:style w:type="paragraph" w:customStyle="1" w:styleId="aff">
    <w:name w:val="Переменная часть"/>
    <w:basedOn w:val="a8"/>
    <w:next w:val="a"/>
    <w:uiPriority w:val="99"/>
    <w:rsid w:val="00B3540F"/>
    <w:rPr>
      <w:rFonts w:ascii="Arial" w:hAnsi="Arial" w:cs="Arial"/>
      <w:sz w:val="20"/>
      <w:szCs w:val="20"/>
    </w:rPr>
  </w:style>
  <w:style w:type="paragraph" w:customStyle="1" w:styleId="aff0">
    <w:name w:val="Постоянная часть"/>
    <w:basedOn w:val="a8"/>
    <w:next w:val="a"/>
    <w:uiPriority w:val="99"/>
    <w:rsid w:val="00B3540F"/>
    <w:rPr>
      <w:rFonts w:ascii="Arial" w:hAnsi="Arial" w:cs="Arial"/>
      <w:sz w:val="22"/>
      <w:szCs w:val="22"/>
    </w:rPr>
  </w:style>
  <w:style w:type="paragraph" w:customStyle="1" w:styleId="aff1">
    <w:name w:val="Прижатый влево"/>
    <w:basedOn w:val="a"/>
    <w:next w:val="a"/>
    <w:uiPriority w:val="99"/>
    <w:rsid w:val="00B3540F"/>
  </w:style>
  <w:style w:type="paragraph" w:customStyle="1" w:styleId="aff2">
    <w:name w:val="Пример."/>
    <w:basedOn w:val="a"/>
    <w:next w:val="a"/>
    <w:uiPriority w:val="99"/>
    <w:rsid w:val="00B3540F"/>
    <w:pPr>
      <w:ind w:left="118" w:firstLine="602"/>
      <w:jc w:val="both"/>
    </w:pPr>
  </w:style>
  <w:style w:type="paragraph" w:customStyle="1" w:styleId="aff3">
    <w:name w:val="Примечание."/>
    <w:basedOn w:val="ae"/>
    <w:next w:val="a"/>
    <w:uiPriority w:val="99"/>
    <w:rsid w:val="00B3540F"/>
    <w:pPr>
      <w:ind w:left="0"/>
    </w:pPr>
    <w:rPr>
      <w:i w:val="0"/>
      <w:iCs w:val="0"/>
      <w:color w:val="auto"/>
    </w:rPr>
  </w:style>
  <w:style w:type="character" w:customStyle="1" w:styleId="aff4">
    <w:name w:val="Продолжение ссылки"/>
    <w:basedOn w:val="a4"/>
    <w:uiPriority w:val="99"/>
    <w:rsid w:val="00B3540F"/>
    <w:rPr>
      <w:b/>
      <w:bCs/>
      <w:color w:val="008000"/>
    </w:rPr>
  </w:style>
  <w:style w:type="paragraph" w:customStyle="1" w:styleId="aff5">
    <w:name w:val="Словарная статья"/>
    <w:basedOn w:val="a"/>
    <w:next w:val="a"/>
    <w:uiPriority w:val="99"/>
    <w:rsid w:val="00B3540F"/>
    <w:pPr>
      <w:ind w:right="118"/>
      <w:jc w:val="both"/>
    </w:pPr>
  </w:style>
  <w:style w:type="character" w:customStyle="1" w:styleId="aff6">
    <w:name w:val="Сравнение редакций"/>
    <w:basedOn w:val="a3"/>
    <w:uiPriority w:val="99"/>
    <w:rsid w:val="00B3540F"/>
    <w:rPr>
      <w:b/>
      <w:bCs/>
      <w:color w:val="000080"/>
    </w:rPr>
  </w:style>
  <w:style w:type="character" w:customStyle="1" w:styleId="aff7">
    <w:name w:val="Сравнение редакций. Добавленный фрагмент"/>
    <w:uiPriority w:val="99"/>
    <w:rsid w:val="00B3540F"/>
    <w:rPr>
      <w:color w:val="0000FF"/>
    </w:rPr>
  </w:style>
  <w:style w:type="character" w:customStyle="1" w:styleId="aff8">
    <w:name w:val="Сравнение редакций. Удаленный фрагмент"/>
    <w:uiPriority w:val="99"/>
    <w:rsid w:val="00B3540F"/>
    <w:rPr>
      <w:strike/>
      <w:color w:val="808000"/>
    </w:rPr>
  </w:style>
  <w:style w:type="paragraph" w:customStyle="1" w:styleId="aff9">
    <w:name w:val="Текст (справка)"/>
    <w:basedOn w:val="a"/>
    <w:next w:val="a"/>
    <w:uiPriority w:val="99"/>
    <w:rsid w:val="00B3540F"/>
    <w:pPr>
      <w:ind w:left="170" w:right="170"/>
    </w:pPr>
  </w:style>
  <w:style w:type="paragraph" w:customStyle="1" w:styleId="affa">
    <w:name w:val="Текст в таблице"/>
    <w:basedOn w:val="afa"/>
    <w:next w:val="a"/>
    <w:uiPriority w:val="99"/>
    <w:rsid w:val="00B3540F"/>
    <w:pPr>
      <w:ind w:firstLine="500"/>
    </w:pPr>
  </w:style>
  <w:style w:type="paragraph" w:customStyle="1" w:styleId="affb">
    <w:name w:val="Технический комментарий"/>
    <w:basedOn w:val="a"/>
    <w:next w:val="a"/>
    <w:uiPriority w:val="99"/>
    <w:rsid w:val="00B3540F"/>
  </w:style>
  <w:style w:type="character" w:customStyle="1" w:styleId="affc">
    <w:name w:val="Утратил силу"/>
    <w:uiPriority w:val="99"/>
    <w:rsid w:val="00B3540F"/>
    <w:rPr>
      <w:b/>
      <w:bCs/>
      <w:strike/>
      <w:color w:val="808000"/>
    </w:rPr>
  </w:style>
  <w:style w:type="paragraph" w:customStyle="1" w:styleId="affd">
    <w:name w:val="Центрированный (таблица)"/>
    <w:basedOn w:val="afa"/>
    <w:next w:val="a"/>
    <w:uiPriority w:val="99"/>
    <w:rsid w:val="00B3540F"/>
    <w:pPr>
      <w:jc w:val="center"/>
    </w:pPr>
  </w:style>
  <w:style w:type="paragraph" w:styleId="affe">
    <w:name w:val="Balloon Text"/>
    <w:basedOn w:val="a"/>
    <w:link w:val="afff"/>
    <w:uiPriority w:val="99"/>
    <w:semiHidden/>
    <w:unhideWhenUsed/>
    <w:rsid w:val="00A17155"/>
    <w:rPr>
      <w:rFonts w:ascii="Tahoma" w:hAnsi="Tahoma" w:cs="Times New Roman"/>
      <w:sz w:val="16"/>
      <w:szCs w:val="16"/>
    </w:rPr>
  </w:style>
  <w:style w:type="character" w:customStyle="1" w:styleId="afff">
    <w:name w:val="Текст выноски Знак"/>
    <w:link w:val="affe"/>
    <w:uiPriority w:val="99"/>
    <w:semiHidden/>
    <w:rsid w:val="00A17155"/>
    <w:rPr>
      <w:rFonts w:ascii="Tahoma" w:hAnsi="Tahoma" w:cs="Tahoma"/>
      <w:sz w:val="16"/>
      <w:szCs w:val="16"/>
    </w:rPr>
  </w:style>
  <w:style w:type="paragraph" w:styleId="afff0">
    <w:name w:val="Body Text"/>
    <w:basedOn w:val="a"/>
    <w:link w:val="afff1"/>
    <w:rsid w:val="00BA755F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1">
    <w:name w:val="Основной текст Знак"/>
    <w:link w:val="afff0"/>
    <w:rsid w:val="00BA755F"/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502E7C"/>
    <w:pPr>
      <w:spacing w:line="317" w:lineRule="exact"/>
      <w:ind w:firstLine="744"/>
      <w:jc w:val="both"/>
    </w:pPr>
    <w:rPr>
      <w:rFonts w:ascii="Times New Roman" w:hAnsi="Times New Roman" w:cs="Times New Roman"/>
    </w:rPr>
  </w:style>
  <w:style w:type="character" w:customStyle="1" w:styleId="FontStyle25">
    <w:name w:val="Font Style25"/>
    <w:rsid w:val="00502E7C"/>
    <w:rPr>
      <w:rFonts w:ascii="Times New Roman" w:hAnsi="Times New Roman" w:cs="Times New Roman"/>
      <w:sz w:val="26"/>
      <w:szCs w:val="26"/>
    </w:rPr>
  </w:style>
  <w:style w:type="paragraph" w:styleId="afff2">
    <w:name w:val="header"/>
    <w:basedOn w:val="a"/>
    <w:rsid w:val="00ED1C6D"/>
    <w:pPr>
      <w:tabs>
        <w:tab w:val="center" w:pos="4677"/>
        <w:tab w:val="right" w:pos="9355"/>
      </w:tabs>
    </w:pPr>
  </w:style>
  <w:style w:type="character" w:styleId="afff3">
    <w:name w:val="page number"/>
    <w:basedOn w:val="a0"/>
    <w:rsid w:val="00ED1C6D"/>
  </w:style>
  <w:style w:type="paragraph" w:styleId="afff4">
    <w:name w:val="footer"/>
    <w:basedOn w:val="a"/>
    <w:rsid w:val="00EC0B3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43CF2-D0D8-4FF2-8594-DA090485F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ведомственной целевой программы</vt:lpstr>
    </vt:vector>
  </TitlesOfParts>
  <Company>НПП "Гарант-Сервис"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ведомственной целевой программы</dc:title>
  <dc:creator>НПП "Гарант-Сервис"</dc:creator>
  <dc:description>Документ экспортирован из системы ГАРАНТ</dc:description>
  <cp:lastModifiedBy>Makar</cp:lastModifiedBy>
  <cp:revision>4</cp:revision>
  <cp:lastPrinted>2024-04-25T08:19:00Z</cp:lastPrinted>
  <dcterms:created xsi:type="dcterms:W3CDTF">2024-04-25T07:46:00Z</dcterms:created>
  <dcterms:modified xsi:type="dcterms:W3CDTF">2024-04-25T08:21:00Z</dcterms:modified>
</cp:coreProperties>
</file>